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0BA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 w:rsidRPr="005F4115">
        <w:rPr>
          <w:rFonts w:ascii="Calibri" w:eastAsia="Calibri" w:hAnsi="Calibri" w:cs="Calibri"/>
          <w:b/>
          <w:sz w:val="28"/>
          <w:szCs w:val="28"/>
        </w:rPr>
        <w:t>Муници</w:t>
      </w:r>
      <w:r>
        <w:rPr>
          <w:rFonts w:ascii="Calibri" w:eastAsia="Calibri" w:hAnsi="Calibri" w:cs="Calibri"/>
          <w:b/>
          <w:sz w:val="28"/>
          <w:szCs w:val="28"/>
        </w:rPr>
        <w:t>пальное образование «</w:t>
      </w:r>
      <w:proofErr w:type="spellStart"/>
      <w:r>
        <w:rPr>
          <w:rFonts w:ascii="Calibri" w:eastAsia="Calibri" w:hAnsi="Calibri" w:cs="Calibri"/>
          <w:b/>
          <w:sz w:val="28"/>
          <w:szCs w:val="28"/>
        </w:rPr>
        <w:t>Шеговарское</w:t>
      </w:r>
      <w:proofErr w:type="spellEnd"/>
      <w:r>
        <w:rPr>
          <w:rFonts w:ascii="Calibri" w:eastAsia="Calibri" w:hAnsi="Calibri" w:cs="Calibri"/>
          <w:b/>
          <w:sz w:val="28"/>
          <w:szCs w:val="28"/>
        </w:rPr>
        <w:t>»</w:t>
      </w: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Шенкурского района Архангельской области</w:t>
      </w:r>
    </w:p>
    <w:p w:rsidR="00264BE9" w:rsidRDefault="00264BE9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Администрация муниципального образования</w:t>
      </w: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5F4115" w:rsidRP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ПОСТАНОВЛЕНИЕ</w:t>
      </w:r>
    </w:p>
    <w:p w:rsidR="007010BA" w:rsidRDefault="007010BA" w:rsidP="005F4115">
      <w:pPr>
        <w:spacing w:after="0"/>
        <w:jc w:val="center"/>
        <w:rPr>
          <w:rFonts w:ascii="Calibri" w:eastAsia="Calibri" w:hAnsi="Calibri" w:cs="Calibri"/>
          <w:b/>
          <w:sz w:val="28"/>
        </w:rPr>
      </w:pPr>
    </w:p>
    <w:p w:rsidR="00536054" w:rsidRDefault="00220ED1" w:rsidP="005F4115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05</w:t>
      </w:r>
      <w:r w:rsidR="00AA3896">
        <w:rPr>
          <w:rFonts w:ascii="Calibri" w:eastAsia="Calibri" w:hAnsi="Calibri" w:cs="Calibri"/>
          <w:sz w:val="28"/>
          <w:szCs w:val="28"/>
        </w:rPr>
        <w:t xml:space="preserve">  мая</w:t>
      </w:r>
      <w:r w:rsidR="00B354F4" w:rsidRPr="00B354F4">
        <w:rPr>
          <w:rFonts w:ascii="Calibri" w:eastAsia="Calibri" w:hAnsi="Calibri" w:cs="Calibri"/>
          <w:sz w:val="28"/>
          <w:szCs w:val="28"/>
        </w:rPr>
        <w:t xml:space="preserve"> </w:t>
      </w:r>
      <w:r w:rsidR="00AA3896">
        <w:rPr>
          <w:rFonts w:ascii="Calibri" w:eastAsia="Calibri" w:hAnsi="Calibri" w:cs="Calibri"/>
          <w:sz w:val="28"/>
          <w:szCs w:val="28"/>
        </w:rPr>
        <w:t xml:space="preserve"> </w:t>
      </w:r>
      <w:r w:rsidR="00B354F4" w:rsidRPr="00B354F4">
        <w:rPr>
          <w:rFonts w:ascii="Calibri" w:eastAsia="Calibri" w:hAnsi="Calibri" w:cs="Calibri"/>
          <w:sz w:val="28"/>
          <w:szCs w:val="28"/>
        </w:rPr>
        <w:t>2015</w:t>
      </w:r>
      <w:r w:rsidR="00866829" w:rsidRPr="00B354F4">
        <w:rPr>
          <w:rFonts w:ascii="Calibri" w:eastAsia="Calibri" w:hAnsi="Calibri" w:cs="Calibri"/>
          <w:sz w:val="28"/>
          <w:szCs w:val="28"/>
        </w:rPr>
        <w:t xml:space="preserve"> года                                                                     </w:t>
      </w:r>
      <w:r w:rsidR="00342FDD" w:rsidRPr="00B354F4">
        <w:rPr>
          <w:rFonts w:ascii="Calibri" w:eastAsia="Calibri" w:hAnsi="Calibri" w:cs="Calibri"/>
          <w:sz w:val="28"/>
          <w:szCs w:val="28"/>
        </w:rPr>
        <w:t xml:space="preserve"> </w:t>
      </w:r>
      <w:r w:rsidR="00866829" w:rsidRPr="00B354F4">
        <w:rPr>
          <w:rFonts w:ascii="Calibri" w:eastAsia="Calibri" w:hAnsi="Calibri" w:cs="Calibri"/>
          <w:sz w:val="28"/>
          <w:szCs w:val="28"/>
        </w:rPr>
        <w:t xml:space="preserve">                     </w:t>
      </w:r>
      <w:r w:rsidR="00B354F4">
        <w:rPr>
          <w:rFonts w:ascii="Calibri" w:eastAsia="Calibri" w:hAnsi="Calibri" w:cs="Calibri"/>
          <w:sz w:val="28"/>
          <w:szCs w:val="28"/>
        </w:rPr>
        <w:t xml:space="preserve"> </w:t>
      </w:r>
      <w:r w:rsidR="00775B9B">
        <w:rPr>
          <w:rFonts w:ascii="Calibri" w:eastAsia="Calibri" w:hAnsi="Calibri" w:cs="Calibri"/>
          <w:sz w:val="28"/>
          <w:szCs w:val="28"/>
        </w:rPr>
        <w:t xml:space="preserve"> </w:t>
      </w:r>
      <w:r w:rsidR="00B354F4">
        <w:rPr>
          <w:rFonts w:ascii="Calibri" w:eastAsia="Calibri" w:hAnsi="Calibri" w:cs="Calibri"/>
          <w:sz w:val="28"/>
          <w:szCs w:val="28"/>
        </w:rPr>
        <w:t xml:space="preserve"> </w:t>
      </w:r>
      <w:r>
        <w:rPr>
          <w:rFonts w:ascii="Calibri" w:eastAsia="Calibri" w:hAnsi="Calibri" w:cs="Calibri"/>
          <w:sz w:val="28"/>
          <w:szCs w:val="28"/>
        </w:rPr>
        <w:t xml:space="preserve"> </w:t>
      </w:r>
      <w:r w:rsidR="00B354F4">
        <w:rPr>
          <w:rFonts w:ascii="Calibri" w:eastAsia="Calibri" w:hAnsi="Calibri" w:cs="Calibri"/>
          <w:sz w:val="28"/>
          <w:szCs w:val="28"/>
        </w:rPr>
        <w:t xml:space="preserve">   </w:t>
      </w:r>
      <w:r w:rsidR="00CA2B63" w:rsidRPr="00B354F4">
        <w:rPr>
          <w:rFonts w:ascii="Calibri" w:eastAsia="Calibri" w:hAnsi="Calibri" w:cs="Calibri"/>
          <w:sz w:val="28"/>
          <w:szCs w:val="28"/>
        </w:rPr>
        <w:t xml:space="preserve">№ </w:t>
      </w:r>
      <w:r w:rsidR="005F4115" w:rsidRPr="00B354F4">
        <w:rPr>
          <w:rFonts w:ascii="Calibri" w:eastAsia="Calibri" w:hAnsi="Calibri" w:cs="Calibri"/>
          <w:sz w:val="28"/>
          <w:szCs w:val="28"/>
        </w:rPr>
        <w:t xml:space="preserve"> </w:t>
      </w:r>
      <w:r w:rsidR="00B354F4" w:rsidRPr="00B354F4">
        <w:rPr>
          <w:rFonts w:ascii="Calibri" w:eastAsia="Calibri" w:hAnsi="Calibri" w:cs="Calibri"/>
          <w:sz w:val="28"/>
          <w:szCs w:val="28"/>
        </w:rPr>
        <w:t>3</w:t>
      </w:r>
      <w:r>
        <w:rPr>
          <w:rFonts w:ascii="Calibri" w:eastAsia="Calibri" w:hAnsi="Calibri" w:cs="Calibri"/>
          <w:sz w:val="28"/>
          <w:szCs w:val="28"/>
        </w:rPr>
        <w:t>3/1</w:t>
      </w:r>
    </w:p>
    <w:p w:rsidR="00220ED1" w:rsidRPr="00B354F4" w:rsidRDefault="00220ED1" w:rsidP="005F4115">
      <w:pPr>
        <w:spacing w:after="0"/>
        <w:rPr>
          <w:rFonts w:ascii="Calibri" w:eastAsia="Calibri" w:hAnsi="Calibri" w:cs="Calibri"/>
          <w:sz w:val="28"/>
          <w:szCs w:val="28"/>
        </w:rPr>
      </w:pPr>
    </w:p>
    <w:p w:rsidR="00264BE9" w:rsidRDefault="001F5B96" w:rsidP="00220ED1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 w:rsidRPr="00B354F4">
        <w:rPr>
          <w:rFonts w:ascii="Calibri" w:eastAsia="Calibri" w:hAnsi="Calibri" w:cs="Calibri"/>
          <w:b/>
          <w:sz w:val="28"/>
          <w:szCs w:val="28"/>
        </w:rPr>
        <w:t>О</w:t>
      </w:r>
      <w:r w:rsidR="00A8402F">
        <w:rPr>
          <w:rFonts w:ascii="Calibri" w:eastAsia="Calibri" w:hAnsi="Calibri" w:cs="Calibri"/>
          <w:b/>
          <w:sz w:val="28"/>
          <w:szCs w:val="28"/>
        </w:rPr>
        <w:t>б</w:t>
      </w:r>
      <w:r w:rsidR="00220ED1">
        <w:rPr>
          <w:rFonts w:ascii="Calibri" w:eastAsia="Calibri" w:hAnsi="Calibri" w:cs="Calibri"/>
          <w:b/>
          <w:sz w:val="28"/>
          <w:szCs w:val="28"/>
        </w:rPr>
        <w:t xml:space="preserve"> утверждении плана </w:t>
      </w:r>
      <w:r w:rsidR="00A8402F">
        <w:rPr>
          <w:rFonts w:ascii="Calibri" w:eastAsia="Calibri" w:hAnsi="Calibri" w:cs="Calibri"/>
          <w:b/>
          <w:sz w:val="28"/>
          <w:szCs w:val="28"/>
        </w:rPr>
        <w:t xml:space="preserve"> </w:t>
      </w:r>
      <w:r w:rsidR="00220ED1">
        <w:rPr>
          <w:rFonts w:ascii="Calibri" w:eastAsia="Calibri" w:hAnsi="Calibri" w:cs="Calibri"/>
          <w:b/>
          <w:sz w:val="28"/>
          <w:szCs w:val="28"/>
        </w:rPr>
        <w:t>мероприятий для предотвращения возникновения пожаров и обеспечения пожарной безопасности населённых пунктов</w:t>
      </w:r>
    </w:p>
    <w:p w:rsidR="00220ED1" w:rsidRDefault="00220ED1" w:rsidP="00220ED1">
      <w:pPr>
        <w:spacing w:after="0"/>
        <w:jc w:val="center"/>
        <w:rPr>
          <w:rFonts w:ascii="Calibri" w:eastAsia="Calibri" w:hAnsi="Calibri" w:cs="Calibri"/>
          <w:sz w:val="28"/>
          <w:szCs w:val="28"/>
        </w:rPr>
      </w:pPr>
    </w:p>
    <w:p w:rsidR="00220ED1" w:rsidRDefault="00264BE9" w:rsidP="001F5B96">
      <w:pPr>
        <w:spacing w:after="0"/>
        <w:jc w:val="both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 </w:t>
      </w:r>
      <w:r w:rsidR="001F5B96" w:rsidRPr="00B354F4">
        <w:rPr>
          <w:rFonts w:ascii="Calibri" w:eastAsia="Calibri" w:hAnsi="Calibri" w:cs="Calibri"/>
          <w:sz w:val="28"/>
          <w:szCs w:val="28"/>
        </w:rPr>
        <w:t xml:space="preserve">Руководствуясь </w:t>
      </w:r>
      <w:r w:rsidR="00220ED1">
        <w:rPr>
          <w:rFonts w:ascii="Calibri" w:eastAsia="Calibri" w:hAnsi="Calibri" w:cs="Calibri"/>
          <w:sz w:val="28"/>
          <w:szCs w:val="28"/>
        </w:rPr>
        <w:t xml:space="preserve">Указом Губернатора Архангельской области от 30 апреля 2015 года  № 53-у  «О введении особого противопожарного режима в лесах»,  </w:t>
      </w:r>
      <w:r w:rsidR="00220ED1">
        <w:rPr>
          <w:rFonts w:ascii="Calibri" w:eastAsia="Calibri" w:hAnsi="Calibri" w:cs="Calibri"/>
          <w:b/>
          <w:sz w:val="28"/>
          <w:szCs w:val="28"/>
        </w:rPr>
        <w:t>постановляю:</w:t>
      </w:r>
    </w:p>
    <w:p w:rsidR="004206C5" w:rsidRPr="00B354F4" w:rsidRDefault="004206C5" w:rsidP="001F5B96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</w:p>
    <w:p w:rsidR="004206C5" w:rsidRDefault="001F5B96" w:rsidP="004206C5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 w:rsidRPr="00B354F4">
        <w:rPr>
          <w:rFonts w:ascii="Calibri" w:eastAsia="Calibri" w:hAnsi="Calibri" w:cs="Calibri"/>
          <w:sz w:val="28"/>
          <w:szCs w:val="28"/>
        </w:rPr>
        <w:t xml:space="preserve">           </w:t>
      </w:r>
      <w:r w:rsidR="004206C5" w:rsidRPr="004206C5">
        <w:rPr>
          <w:rFonts w:ascii="Calibri" w:eastAsia="Calibri" w:hAnsi="Calibri" w:cs="Calibri"/>
          <w:sz w:val="28"/>
          <w:szCs w:val="28"/>
        </w:rPr>
        <w:t xml:space="preserve">1. </w:t>
      </w:r>
      <w:r w:rsidR="00220ED1">
        <w:rPr>
          <w:rFonts w:ascii="Calibri" w:eastAsia="Calibri" w:hAnsi="Calibri" w:cs="Calibri"/>
          <w:sz w:val="28"/>
          <w:szCs w:val="28"/>
        </w:rPr>
        <w:t>Утвердить план основных мероприятий, направленных</w:t>
      </w:r>
      <w:r w:rsidR="00220ED1" w:rsidRPr="00220ED1">
        <w:rPr>
          <w:rFonts w:ascii="Calibri" w:eastAsia="Calibri" w:hAnsi="Calibri" w:cs="Calibri"/>
          <w:b/>
          <w:sz w:val="28"/>
          <w:szCs w:val="28"/>
        </w:rPr>
        <w:t xml:space="preserve"> </w:t>
      </w:r>
      <w:r w:rsidR="00220ED1" w:rsidRPr="00220ED1">
        <w:rPr>
          <w:rFonts w:ascii="Calibri" w:eastAsia="Calibri" w:hAnsi="Calibri" w:cs="Calibri"/>
          <w:sz w:val="28"/>
          <w:szCs w:val="28"/>
        </w:rPr>
        <w:t xml:space="preserve">на </w:t>
      </w:r>
      <w:r w:rsidR="00220ED1" w:rsidRPr="00220ED1">
        <w:rPr>
          <w:rFonts w:ascii="Calibri" w:eastAsia="Calibri" w:hAnsi="Calibri" w:cs="Calibri"/>
          <w:sz w:val="28"/>
          <w:szCs w:val="28"/>
        </w:rPr>
        <w:t>предотвращени</w:t>
      </w:r>
      <w:r w:rsidR="00220ED1">
        <w:rPr>
          <w:rFonts w:ascii="Calibri" w:eastAsia="Calibri" w:hAnsi="Calibri" w:cs="Calibri"/>
          <w:sz w:val="28"/>
          <w:szCs w:val="28"/>
        </w:rPr>
        <w:t>е</w:t>
      </w:r>
      <w:r w:rsidR="00220ED1" w:rsidRPr="00220ED1">
        <w:rPr>
          <w:rFonts w:ascii="Calibri" w:eastAsia="Calibri" w:hAnsi="Calibri" w:cs="Calibri"/>
          <w:sz w:val="28"/>
          <w:szCs w:val="28"/>
        </w:rPr>
        <w:t xml:space="preserve"> возникновения пожаров и обеспечени</w:t>
      </w:r>
      <w:r w:rsidR="00220ED1">
        <w:rPr>
          <w:rFonts w:ascii="Calibri" w:eastAsia="Calibri" w:hAnsi="Calibri" w:cs="Calibri"/>
          <w:sz w:val="28"/>
          <w:szCs w:val="28"/>
        </w:rPr>
        <w:t>е</w:t>
      </w:r>
      <w:r w:rsidR="00220ED1" w:rsidRPr="00220ED1">
        <w:rPr>
          <w:rFonts w:ascii="Calibri" w:eastAsia="Calibri" w:hAnsi="Calibri" w:cs="Calibri"/>
          <w:sz w:val="28"/>
          <w:szCs w:val="28"/>
        </w:rPr>
        <w:t xml:space="preserve"> пожарной безопасности населённых пунктов</w:t>
      </w:r>
      <w:r w:rsidR="00220ED1">
        <w:rPr>
          <w:rFonts w:ascii="Calibri" w:eastAsia="Calibri" w:hAnsi="Calibri" w:cs="Calibri"/>
          <w:sz w:val="28"/>
          <w:szCs w:val="28"/>
        </w:rPr>
        <w:t xml:space="preserve"> согласно приложению № 1.</w:t>
      </w:r>
      <w:r w:rsidR="00220ED1" w:rsidRPr="00220ED1">
        <w:rPr>
          <w:rFonts w:ascii="Calibri" w:eastAsia="Calibri" w:hAnsi="Calibri" w:cs="Calibri"/>
          <w:sz w:val="28"/>
          <w:szCs w:val="28"/>
        </w:rPr>
        <w:t xml:space="preserve"> </w:t>
      </w:r>
    </w:p>
    <w:p w:rsidR="00220ED1" w:rsidRDefault="00220ED1" w:rsidP="004206C5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 2. Опубликовать настоящее постановление в «Информационном листе».</w:t>
      </w:r>
    </w:p>
    <w:p w:rsidR="00220ED1" w:rsidRDefault="00220ED1" w:rsidP="004206C5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 3. </w:t>
      </w:r>
      <w:proofErr w:type="gramStart"/>
      <w:r>
        <w:rPr>
          <w:rFonts w:ascii="Calibri" w:eastAsia="Calibri" w:hAnsi="Calibri" w:cs="Calibri"/>
          <w:sz w:val="28"/>
          <w:szCs w:val="28"/>
        </w:rPr>
        <w:t>Контроль за</w:t>
      </w:r>
      <w:proofErr w:type="gramEnd"/>
      <w:r>
        <w:rPr>
          <w:rFonts w:ascii="Calibri" w:eastAsia="Calibri" w:hAnsi="Calibri" w:cs="Calibri"/>
          <w:sz w:val="28"/>
          <w:szCs w:val="28"/>
        </w:rPr>
        <w:t xml:space="preserve"> исполнением настоящего постановления оставляю за собой.</w:t>
      </w:r>
    </w:p>
    <w:p w:rsidR="00220ED1" w:rsidRPr="004206C5" w:rsidRDefault="00220ED1" w:rsidP="004206C5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  </w:t>
      </w:r>
    </w:p>
    <w:p w:rsidR="00E365CA" w:rsidRPr="00B354F4" w:rsidRDefault="00E365CA" w:rsidP="001F5B96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 w:rsidRPr="00B354F4">
        <w:rPr>
          <w:rFonts w:ascii="Calibri" w:eastAsia="Calibri" w:hAnsi="Calibri" w:cs="Calibri"/>
          <w:sz w:val="28"/>
          <w:szCs w:val="28"/>
        </w:rPr>
        <w:t>Глава администрации</w:t>
      </w:r>
    </w:p>
    <w:p w:rsidR="00E365CA" w:rsidRPr="00B354F4" w:rsidRDefault="00E365CA" w:rsidP="001F5B96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 w:rsidRPr="00B354F4">
        <w:rPr>
          <w:rFonts w:ascii="Calibri" w:eastAsia="Calibri" w:hAnsi="Calibri" w:cs="Calibri"/>
          <w:sz w:val="28"/>
          <w:szCs w:val="28"/>
        </w:rPr>
        <w:t>МО «</w:t>
      </w:r>
      <w:proofErr w:type="spellStart"/>
      <w:r w:rsidRPr="00B354F4">
        <w:rPr>
          <w:rFonts w:ascii="Calibri" w:eastAsia="Calibri" w:hAnsi="Calibri" w:cs="Calibri"/>
          <w:sz w:val="28"/>
          <w:szCs w:val="28"/>
        </w:rPr>
        <w:t>Шеговарское</w:t>
      </w:r>
      <w:proofErr w:type="spellEnd"/>
      <w:r w:rsidRPr="00B354F4">
        <w:rPr>
          <w:rFonts w:ascii="Calibri" w:eastAsia="Calibri" w:hAnsi="Calibri" w:cs="Calibri"/>
          <w:sz w:val="28"/>
          <w:szCs w:val="28"/>
        </w:rPr>
        <w:t xml:space="preserve">»                                                         </w:t>
      </w:r>
      <w:r w:rsidR="00B354F4">
        <w:rPr>
          <w:rFonts w:ascii="Calibri" w:eastAsia="Calibri" w:hAnsi="Calibri" w:cs="Calibri"/>
          <w:sz w:val="28"/>
          <w:szCs w:val="28"/>
        </w:rPr>
        <w:t xml:space="preserve">            </w:t>
      </w:r>
      <w:r w:rsidRPr="00B354F4">
        <w:rPr>
          <w:rFonts w:ascii="Calibri" w:eastAsia="Calibri" w:hAnsi="Calibri" w:cs="Calibri"/>
          <w:sz w:val="28"/>
          <w:szCs w:val="28"/>
        </w:rPr>
        <w:t xml:space="preserve">        О.А. </w:t>
      </w:r>
      <w:proofErr w:type="spellStart"/>
      <w:r w:rsidRPr="00B354F4">
        <w:rPr>
          <w:rFonts w:ascii="Calibri" w:eastAsia="Calibri" w:hAnsi="Calibri" w:cs="Calibri"/>
          <w:sz w:val="28"/>
          <w:szCs w:val="28"/>
        </w:rPr>
        <w:t>Клементьева</w:t>
      </w:r>
      <w:proofErr w:type="spellEnd"/>
    </w:p>
    <w:p w:rsidR="00941199" w:rsidRPr="00B354F4" w:rsidRDefault="00941199" w:rsidP="005F4115">
      <w:pPr>
        <w:spacing w:after="0"/>
        <w:rPr>
          <w:rFonts w:ascii="Calibri" w:eastAsia="Calibri" w:hAnsi="Calibri" w:cs="Calibri"/>
          <w:sz w:val="28"/>
          <w:szCs w:val="28"/>
        </w:rPr>
      </w:pPr>
    </w:p>
    <w:p w:rsidR="00941199" w:rsidRPr="00B354F4" w:rsidRDefault="00941199" w:rsidP="005F4115">
      <w:pPr>
        <w:spacing w:after="0"/>
        <w:rPr>
          <w:rFonts w:ascii="Calibri" w:eastAsia="Calibri" w:hAnsi="Calibri" w:cs="Calibri"/>
          <w:sz w:val="28"/>
          <w:szCs w:val="28"/>
        </w:rPr>
      </w:pPr>
      <w:r w:rsidRPr="00B354F4">
        <w:rPr>
          <w:rFonts w:ascii="Calibri" w:eastAsia="Calibri" w:hAnsi="Calibri" w:cs="Calibri"/>
          <w:sz w:val="28"/>
          <w:szCs w:val="28"/>
        </w:rPr>
        <w:t xml:space="preserve">       </w:t>
      </w:r>
    </w:p>
    <w:p w:rsidR="00342FDD" w:rsidRPr="00B354F4" w:rsidRDefault="00342FDD" w:rsidP="005F4115">
      <w:pPr>
        <w:spacing w:after="0"/>
        <w:rPr>
          <w:rFonts w:ascii="Calibri" w:eastAsia="Calibri" w:hAnsi="Calibri" w:cs="Calibri"/>
          <w:b/>
          <w:sz w:val="28"/>
          <w:szCs w:val="28"/>
        </w:rPr>
      </w:pPr>
    </w:p>
    <w:p w:rsidR="00342FDD" w:rsidRDefault="00342FDD" w:rsidP="005F4115">
      <w:pPr>
        <w:spacing w:after="0"/>
        <w:rPr>
          <w:rFonts w:ascii="Calibri" w:eastAsia="Calibri" w:hAnsi="Calibri" w:cs="Calibri"/>
          <w:b/>
          <w:sz w:val="28"/>
          <w:szCs w:val="28"/>
        </w:rPr>
      </w:pPr>
    </w:p>
    <w:p w:rsidR="00CE7E92" w:rsidRDefault="00CE7E92" w:rsidP="005F4115">
      <w:pPr>
        <w:spacing w:after="0"/>
        <w:rPr>
          <w:rFonts w:ascii="Calibri" w:eastAsia="Calibri" w:hAnsi="Calibri" w:cs="Calibri"/>
          <w:b/>
          <w:sz w:val="28"/>
          <w:szCs w:val="28"/>
        </w:rPr>
      </w:pPr>
    </w:p>
    <w:p w:rsidR="00CE7E92" w:rsidRDefault="00CE7E92" w:rsidP="005F4115">
      <w:pPr>
        <w:spacing w:after="0"/>
        <w:rPr>
          <w:rFonts w:ascii="Calibri" w:eastAsia="Calibri" w:hAnsi="Calibri" w:cs="Calibri"/>
          <w:b/>
          <w:sz w:val="28"/>
          <w:szCs w:val="28"/>
        </w:rPr>
      </w:pPr>
    </w:p>
    <w:p w:rsidR="00CE7E92" w:rsidRDefault="00CE7E92" w:rsidP="005F4115">
      <w:pPr>
        <w:spacing w:after="0"/>
        <w:rPr>
          <w:rFonts w:ascii="Calibri" w:eastAsia="Calibri" w:hAnsi="Calibri" w:cs="Calibri"/>
          <w:b/>
          <w:sz w:val="28"/>
          <w:szCs w:val="28"/>
        </w:rPr>
      </w:pPr>
    </w:p>
    <w:p w:rsidR="00CE7E92" w:rsidRDefault="00CE7E92" w:rsidP="005F4115">
      <w:pPr>
        <w:spacing w:after="0"/>
        <w:rPr>
          <w:rFonts w:ascii="Calibri" w:eastAsia="Calibri" w:hAnsi="Calibri" w:cs="Calibri"/>
          <w:b/>
          <w:sz w:val="28"/>
          <w:szCs w:val="28"/>
        </w:rPr>
      </w:pPr>
    </w:p>
    <w:p w:rsidR="00CE7E92" w:rsidRDefault="00CE7E92" w:rsidP="005F4115">
      <w:pPr>
        <w:spacing w:after="0"/>
        <w:rPr>
          <w:rFonts w:ascii="Calibri" w:eastAsia="Calibri" w:hAnsi="Calibri" w:cs="Calibri"/>
          <w:b/>
          <w:sz w:val="28"/>
          <w:szCs w:val="28"/>
        </w:rPr>
      </w:pPr>
    </w:p>
    <w:p w:rsidR="00CE7E92" w:rsidRDefault="00CE7E92" w:rsidP="005F4115">
      <w:pPr>
        <w:spacing w:after="0"/>
        <w:rPr>
          <w:rFonts w:ascii="Calibri" w:eastAsia="Calibri" w:hAnsi="Calibri" w:cs="Calibri"/>
          <w:b/>
          <w:sz w:val="28"/>
          <w:szCs w:val="28"/>
        </w:rPr>
      </w:pPr>
    </w:p>
    <w:p w:rsidR="00CE7E92" w:rsidRDefault="00CE7E92" w:rsidP="005F4115">
      <w:pPr>
        <w:spacing w:after="0"/>
        <w:rPr>
          <w:rFonts w:ascii="Calibri" w:eastAsia="Calibri" w:hAnsi="Calibri" w:cs="Calibri"/>
          <w:b/>
          <w:sz w:val="28"/>
          <w:szCs w:val="28"/>
        </w:rPr>
      </w:pPr>
    </w:p>
    <w:p w:rsidR="00CE7E92" w:rsidRPr="00CE7E92" w:rsidRDefault="000632FF" w:rsidP="00CE7E92">
      <w:pPr>
        <w:pStyle w:val="a5"/>
        <w:jc w:val="right"/>
        <w:rPr>
          <w:rStyle w:val="2"/>
          <w:rFonts w:asciiTheme="minorHAnsi" w:eastAsia="Arial Unicode MS" w:hAnsiTheme="minorHAnsi" w:cstheme="minorHAnsi"/>
        </w:rPr>
      </w:pPr>
      <w:r>
        <w:rPr>
          <w:rStyle w:val="2"/>
          <w:rFonts w:asciiTheme="minorHAnsi" w:eastAsia="Arial Unicode MS" w:hAnsiTheme="minorHAnsi" w:cstheme="minorHAnsi"/>
        </w:rPr>
        <w:lastRenderedPageBreak/>
        <w:t>Утвержден</w:t>
      </w:r>
      <w:bookmarkStart w:id="0" w:name="_GoBack"/>
      <w:bookmarkEnd w:id="0"/>
    </w:p>
    <w:p w:rsidR="00CE7E92" w:rsidRPr="00CE7E92" w:rsidRDefault="00CE7E92" w:rsidP="00CE7E92">
      <w:pPr>
        <w:pStyle w:val="a5"/>
        <w:jc w:val="right"/>
        <w:rPr>
          <w:rStyle w:val="2"/>
          <w:rFonts w:asciiTheme="minorHAnsi" w:eastAsia="Arial Unicode MS" w:hAnsiTheme="minorHAnsi" w:cstheme="minorHAnsi"/>
        </w:rPr>
      </w:pPr>
      <w:r w:rsidRPr="00CE7E92">
        <w:rPr>
          <w:rStyle w:val="2"/>
          <w:rFonts w:asciiTheme="minorHAnsi" w:eastAsia="Arial Unicode MS" w:hAnsiTheme="minorHAnsi" w:cstheme="minorHAnsi"/>
        </w:rPr>
        <w:t xml:space="preserve"> постановлением администрации </w:t>
      </w:r>
    </w:p>
    <w:p w:rsidR="00CE7E92" w:rsidRPr="00CE7E92" w:rsidRDefault="00CE7E92" w:rsidP="00CE7E92">
      <w:pPr>
        <w:pStyle w:val="a5"/>
        <w:jc w:val="right"/>
        <w:rPr>
          <w:rStyle w:val="2"/>
          <w:rFonts w:asciiTheme="minorHAnsi" w:eastAsia="Arial Unicode MS" w:hAnsiTheme="minorHAnsi" w:cstheme="minorHAnsi"/>
        </w:rPr>
      </w:pPr>
      <w:r w:rsidRPr="00CE7E92">
        <w:rPr>
          <w:rStyle w:val="2"/>
          <w:rFonts w:asciiTheme="minorHAnsi" w:eastAsia="Arial Unicode MS" w:hAnsiTheme="minorHAnsi" w:cstheme="minorHAnsi"/>
        </w:rPr>
        <w:t xml:space="preserve"> МО «</w:t>
      </w:r>
      <w:proofErr w:type="spellStart"/>
      <w:r w:rsidRPr="00CE7E92">
        <w:rPr>
          <w:rStyle w:val="2"/>
          <w:rFonts w:asciiTheme="minorHAnsi" w:eastAsia="Arial Unicode MS" w:hAnsiTheme="minorHAnsi" w:cstheme="minorHAnsi"/>
        </w:rPr>
        <w:t>Шеговарское</w:t>
      </w:r>
      <w:proofErr w:type="spellEnd"/>
      <w:r w:rsidRPr="00CE7E92">
        <w:rPr>
          <w:rStyle w:val="2"/>
          <w:rFonts w:asciiTheme="minorHAnsi" w:eastAsia="Arial Unicode MS" w:hAnsiTheme="minorHAnsi" w:cstheme="minorHAnsi"/>
        </w:rPr>
        <w:t xml:space="preserve">» </w:t>
      </w:r>
    </w:p>
    <w:p w:rsidR="00CE7E92" w:rsidRPr="00CE7E92" w:rsidRDefault="00CE7E92" w:rsidP="00CE7E92">
      <w:pPr>
        <w:pStyle w:val="a5"/>
        <w:jc w:val="right"/>
        <w:rPr>
          <w:rStyle w:val="2"/>
          <w:rFonts w:asciiTheme="minorHAnsi" w:eastAsia="Arial Unicode MS" w:hAnsiTheme="minorHAnsi" w:cstheme="minorHAnsi"/>
        </w:rPr>
      </w:pPr>
      <w:r w:rsidRPr="00CE7E92">
        <w:rPr>
          <w:rStyle w:val="2"/>
          <w:rFonts w:asciiTheme="minorHAnsi" w:eastAsia="Arial Unicode MS" w:hAnsiTheme="minorHAnsi" w:cstheme="minorHAnsi"/>
        </w:rPr>
        <w:t>от 0</w:t>
      </w:r>
      <w:r w:rsidRPr="00CE7E92">
        <w:rPr>
          <w:rStyle w:val="2"/>
          <w:rFonts w:asciiTheme="minorHAnsi" w:eastAsia="Arial Unicode MS" w:hAnsiTheme="minorHAnsi" w:cstheme="minorHAnsi"/>
        </w:rPr>
        <w:t>5</w:t>
      </w:r>
      <w:r w:rsidRPr="00CE7E92">
        <w:rPr>
          <w:rStyle w:val="2"/>
          <w:rFonts w:asciiTheme="minorHAnsi" w:eastAsia="Arial Unicode MS" w:hAnsiTheme="minorHAnsi" w:cstheme="minorHAnsi"/>
        </w:rPr>
        <w:t>.0</w:t>
      </w:r>
      <w:r w:rsidRPr="00CE7E92">
        <w:rPr>
          <w:rStyle w:val="2"/>
          <w:rFonts w:asciiTheme="minorHAnsi" w:eastAsia="Arial Unicode MS" w:hAnsiTheme="minorHAnsi" w:cstheme="minorHAnsi"/>
        </w:rPr>
        <w:t>5</w:t>
      </w:r>
      <w:r w:rsidRPr="00CE7E92">
        <w:rPr>
          <w:rStyle w:val="2"/>
          <w:rFonts w:asciiTheme="minorHAnsi" w:eastAsia="Arial Unicode MS" w:hAnsiTheme="minorHAnsi" w:cstheme="minorHAnsi"/>
        </w:rPr>
        <w:t xml:space="preserve">.2015г. № </w:t>
      </w:r>
      <w:r w:rsidRPr="00CE7E92">
        <w:rPr>
          <w:rStyle w:val="2"/>
          <w:rFonts w:asciiTheme="minorHAnsi" w:eastAsia="Arial Unicode MS" w:hAnsiTheme="minorHAnsi" w:cstheme="minorHAnsi"/>
        </w:rPr>
        <w:t>33/1</w:t>
      </w:r>
    </w:p>
    <w:p w:rsidR="00CE7E92" w:rsidRPr="00CE7E92" w:rsidRDefault="00CE7E92" w:rsidP="00CE7E92">
      <w:pPr>
        <w:pStyle w:val="a5"/>
        <w:jc w:val="right"/>
        <w:rPr>
          <w:rStyle w:val="2"/>
          <w:rFonts w:asciiTheme="minorHAnsi" w:eastAsia="Arial Unicode MS" w:hAnsiTheme="minorHAnsi" w:cstheme="minorHAnsi"/>
        </w:rPr>
      </w:pPr>
    </w:p>
    <w:p w:rsidR="00CE7E92" w:rsidRPr="00CE7E92" w:rsidRDefault="00CE7E92" w:rsidP="00CE7E92">
      <w:pPr>
        <w:pStyle w:val="a5"/>
        <w:jc w:val="right"/>
        <w:rPr>
          <w:rStyle w:val="2"/>
          <w:rFonts w:asciiTheme="minorHAnsi" w:eastAsia="Arial Unicode MS" w:hAnsiTheme="minorHAnsi" w:cstheme="minorHAnsi"/>
        </w:rPr>
      </w:pPr>
    </w:p>
    <w:p w:rsidR="00CE7E92" w:rsidRPr="00CE7E92" w:rsidRDefault="00CE7E92" w:rsidP="00CE7E92">
      <w:pPr>
        <w:pStyle w:val="a5"/>
        <w:jc w:val="center"/>
        <w:rPr>
          <w:rStyle w:val="2"/>
          <w:rFonts w:asciiTheme="minorHAnsi" w:eastAsia="Arial Unicode MS" w:hAnsiTheme="minorHAnsi" w:cstheme="minorHAnsi"/>
        </w:rPr>
      </w:pPr>
      <w:r w:rsidRPr="00CE7E92">
        <w:rPr>
          <w:rStyle w:val="1"/>
          <w:rFonts w:asciiTheme="minorHAnsi" w:eastAsia="Arial Unicode MS" w:hAnsiTheme="minorHAnsi" w:cstheme="minorHAnsi"/>
        </w:rPr>
        <w:t>План основных мероприятий</w:t>
      </w:r>
      <w:r w:rsidRPr="00CE7E92">
        <w:rPr>
          <w:rStyle w:val="1"/>
          <w:rFonts w:asciiTheme="minorHAnsi" w:eastAsia="Arial Unicode MS" w:hAnsiTheme="minorHAnsi" w:cstheme="minorHAnsi"/>
        </w:rPr>
        <w:t>,</w:t>
      </w:r>
      <w:r w:rsidRPr="00CE7E92">
        <w:rPr>
          <w:rStyle w:val="1"/>
          <w:rFonts w:asciiTheme="minorHAnsi" w:eastAsia="Arial Unicode MS" w:hAnsiTheme="minorHAnsi" w:cstheme="minorHAnsi"/>
        </w:rPr>
        <w:t xml:space="preserve"> </w:t>
      </w:r>
      <w:r w:rsidRPr="00CE7E92">
        <w:rPr>
          <w:rFonts w:asciiTheme="minorHAnsi" w:hAnsiTheme="minorHAnsi" w:cstheme="minorHAnsi"/>
          <w:b/>
          <w:sz w:val="28"/>
          <w:szCs w:val="28"/>
        </w:rPr>
        <w:t>направленных на предотвращение возникновения пожаров и обеспечение пожарной безопасности населённых пунктов</w:t>
      </w:r>
      <w:r w:rsidRPr="00CE7E92">
        <w:rPr>
          <w:rFonts w:asciiTheme="minorHAnsi" w:hAnsiTheme="minorHAnsi" w:cstheme="minorHAnsi"/>
          <w:sz w:val="28"/>
          <w:szCs w:val="28"/>
        </w:rPr>
        <w:t xml:space="preserve"> </w:t>
      </w:r>
    </w:p>
    <w:p w:rsidR="00CE7E92" w:rsidRPr="00CE7E92" w:rsidRDefault="00CE7E92" w:rsidP="00CE7E92">
      <w:pPr>
        <w:spacing w:line="240" w:lineRule="exact"/>
        <w:ind w:left="60"/>
        <w:jc w:val="center"/>
        <w:rPr>
          <w:rFonts w:cstheme="minorHAnsi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3968"/>
        <w:gridCol w:w="2393"/>
        <w:gridCol w:w="2393"/>
      </w:tblGrid>
      <w:tr w:rsidR="00CE7E92" w:rsidRPr="002C3D66" w:rsidTr="004569E1">
        <w:tc>
          <w:tcPr>
            <w:tcW w:w="817" w:type="dxa"/>
          </w:tcPr>
          <w:p w:rsidR="00CE7E92" w:rsidRPr="002C3D66" w:rsidRDefault="00CE7E92" w:rsidP="004569E1">
            <w:pPr>
              <w:pStyle w:val="a5"/>
              <w:jc w:val="center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 xml:space="preserve">№ </w:t>
            </w:r>
          </w:p>
          <w:p w:rsidR="00CE7E92" w:rsidRPr="002C3D66" w:rsidRDefault="00CE7E92" w:rsidP="004569E1">
            <w:pPr>
              <w:pStyle w:val="a5"/>
              <w:jc w:val="center"/>
              <w:rPr>
                <w:sz w:val="28"/>
                <w:szCs w:val="28"/>
              </w:rPr>
            </w:pPr>
            <w:proofErr w:type="gramStart"/>
            <w:r w:rsidRPr="002C3D66">
              <w:rPr>
                <w:sz w:val="28"/>
                <w:szCs w:val="28"/>
              </w:rPr>
              <w:t>п</w:t>
            </w:r>
            <w:proofErr w:type="gramEnd"/>
            <w:r w:rsidRPr="002C3D66">
              <w:rPr>
                <w:sz w:val="28"/>
                <w:szCs w:val="28"/>
              </w:rPr>
              <w:t>/п</w:t>
            </w:r>
          </w:p>
        </w:tc>
        <w:tc>
          <w:tcPr>
            <w:tcW w:w="3968" w:type="dxa"/>
          </w:tcPr>
          <w:p w:rsidR="00CE7E92" w:rsidRPr="002C3D66" w:rsidRDefault="00CE7E92" w:rsidP="004569E1">
            <w:pPr>
              <w:pStyle w:val="a5"/>
              <w:jc w:val="center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393" w:type="dxa"/>
          </w:tcPr>
          <w:p w:rsidR="00CE7E92" w:rsidRPr="002C3D66" w:rsidRDefault="00CE7E92" w:rsidP="004569E1">
            <w:pPr>
              <w:pStyle w:val="a5"/>
              <w:jc w:val="center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>Ответственные</w:t>
            </w:r>
          </w:p>
        </w:tc>
        <w:tc>
          <w:tcPr>
            <w:tcW w:w="2393" w:type="dxa"/>
          </w:tcPr>
          <w:p w:rsidR="00CE7E92" w:rsidRPr="002C3D66" w:rsidRDefault="00CE7E92" w:rsidP="004569E1">
            <w:pPr>
              <w:pStyle w:val="a5"/>
              <w:jc w:val="center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>Сроки</w:t>
            </w:r>
          </w:p>
        </w:tc>
      </w:tr>
      <w:tr w:rsidR="00CE7E92" w:rsidRPr="002C3D66" w:rsidTr="004569E1">
        <w:tc>
          <w:tcPr>
            <w:tcW w:w="817" w:type="dxa"/>
          </w:tcPr>
          <w:p w:rsidR="00CE7E92" w:rsidRPr="002C3D66" w:rsidRDefault="00CE7E92" w:rsidP="004569E1">
            <w:pPr>
              <w:pStyle w:val="a5"/>
              <w:jc w:val="center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>1</w:t>
            </w:r>
          </w:p>
        </w:tc>
        <w:tc>
          <w:tcPr>
            <w:tcW w:w="3968" w:type="dxa"/>
          </w:tcPr>
          <w:p w:rsidR="00CE7E92" w:rsidRPr="002C3D66" w:rsidRDefault="00CE7E92" w:rsidP="004569E1">
            <w:pPr>
              <w:pStyle w:val="a5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>Выпуск  «Информационных листов»</w:t>
            </w:r>
            <w:r>
              <w:rPr>
                <w:sz w:val="28"/>
                <w:szCs w:val="28"/>
              </w:rPr>
              <w:t xml:space="preserve"> </w:t>
            </w:r>
            <w:r w:rsidRPr="002C3D66">
              <w:rPr>
                <w:sz w:val="28"/>
                <w:szCs w:val="28"/>
              </w:rPr>
              <w:t>по противопожарной тематике</w:t>
            </w:r>
          </w:p>
        </w:tc>
        <w:tc>
          <w:tcPr>
            <w:tcW w:w="2393" w:type="dxa"/>
          </w:tcPr>
          <w:p w:rsidR="00CE7E92" w:rsidRPr="002C3D66" w:rsidRDefault="00CE7E92" w:rsidP="004569E1">
            <w:pPr>
              <w:pStyle w:val="a5"/>
              <w:jc w:val="center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>специалисты МО «</w:t>
            </w:r>
            <w:proofErr w:type="spellStart"/>
            <w:r w:rsidRPr="002C3D66">
              <w:rPr>
                <w:sz w:val="28"/>
                <w:szCs w:val="28"/>
              </w:rPr>
              <w:t>Шеговарское</w:t>
            </w:r>
            <w:proofErr w:type="spellEnd"/>
            <w:r w:rsidRPr="002C3D66">
              <w:rPr>
                <w:sz w:val="28"/>
                <w:szCs w:val="28"/>
              </w:rPr>
              <w:t>»</w:t>
            </w:r>
          </w:p>
        </w:tc>
        <w:tc>
          <w:tcPr>
            <w:tcW w:w="2393" w:type="dxa"/>
          </w:tcPr>
          <w:p w:rsidR="00CE7E92" w:rsidRPr="002C3D66" w:rsidRDefault="00CE7E92" w:rsidP="004569E1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июнь, июль, август</w:t>
            </w:r>
          </w:p>
        </w:tc>
      </w:tr>
      <w:tr w:rsidR="00CE7E92" w:rsidRPr="002C3D66" w:rsidTr="004569E1">
        <w:tc>
          <w:tcPr>
            <w:tcW w:w="817" w:type="dxa"/>
          </w:tcPr>
          <w:p w:rsidR="00CE7E92" w:rsidRPr="002C3D66" w:rsidRDefault="00CE7E92" w:rsidP="004569E1">
            <w:pPr>
              <w:pStyle w:val="a5"/>
              <w:jc w:val="center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>2</w:t>
            </w:r>
          </w:p>
        </w:tc>
        <w:tc>
          <w:tcPr>
            <w:tcW w:w="3968" w:type="dxa"/>
          </w:tcPr>
          <w:p w:rsidR="00CE7E92" w:rsidRPr="002C3D66" w:rsidRDefault="00CE7E92" w:rsidP="004569E1">
            <w:pPr>
              <w:pStyle w:val="a5"/>
              <w:jc w:val="both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>Распространение  Памяток для населения о соблюдении правил противопожарной безопасности</w:t>
            </w:r>
          </w:p>
        </w:tc>
        <w:tc>
          <w:tcPr>
            <w:tcW w:w="2393" w:type="dxa"/>
          </w:tcPr>
          <w:p w:rsidR="00CE7E92" w:rsidRPr="002C3D66" w:rsidRDefault="00CE7E92" w:rsidP="004569E1">
            <w:pPr>
              <w:pStyle w:val="a5"/>
              <w:jc w:val="center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>депутаты МО (по закреплённым округам)</w:t>
            </w:r>
          </w:p>
        </w:tc>
        <w:tc>
          <w:tcPr>
            <w:tcW w:w="2393" w:type="dxa"/>
          </w:tcPr>
          <w:p w:rsidR="00CE7E92" w:rsidRPr="002C3D66" w:rsidRDefault="00CE7E92" w:rsidP="004569E1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2C3D66">
              <w:rPr>
                <w:sz w:val="28"/>
                <w:szCs w:val="28"/>
              </w:rPr>
              <w:t>юнь</w:t>
            </w:r>
            <w:r>
              <w:rPr>
                <w:sz w:val="28"/>
                <w:szCs w:val="28"/>
              </w:rPr>
              <w:t>, июль, август</w:t>
            </w:r>
          </w:p>
        </w:tc>
      </w:tr>
      <w:tr w:rsidR="00CE7E92" w:rsidRPr="002C3D66" w:rsidTr="004569E1">
        <w:tc>
          <w:tcPr>
            <w:tcW w:w="817" w:type="dxa"/>
          </w:tcPr>
          <w:p w:rsidR="00CE7E92" w:rsidRPr="002C3D66" w:rsidRDefault="00CE7E92" w:rsidP="004569E1">
            <w:pPr>
              <w:pStyle w:val="a5"/>
              <w:jc w:val="center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>3</w:t>
            </w:r>
          </w:p>
        </w:tc>
        <w:tc>
          <w:tcPr>
            <w:tcW w:w="3968" w:type="dxa"/>
          </w:tcPr>
          <w:p w:rsidR="00CE7E92" w:rsidRPr="002C3D66" w:rsidRDefault="00CE7E92" w:rsidP="00CE7E92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Очистка  подведомственных территорий и территорий у частных домов от мусора</w:t>
            </w:r>
          </w:p>
        </w:tc>
        <w:tc>
          <w:tcPr>
            <w:tcW w:w="2393" w:type="dxa"/>
          </w:tcPr>
          <w:p w:rsidR="00CE7E92" w:rsidRDefault="00CE7E92" w:rsidP="004569E1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</w:p>
          <w:p w:rsidR="00CE7E92" w:rsidRPr="002C3D66" w:rsidRDefault="00CE7E92" w:rsidP="004569E1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 «</w:t>
            </w:r>
            <w:proofErr w:type="spellStart"/>
            <w:r>
              <w:rPr>
                <w:sz w:val="28"/>
                <w:szCs w:val="28"/>
              </w:rPr>
              <w:t>Шеговарское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2393" w:type="dxa"/>
          </w:tcPr>
          <w:p w:rsidR="00CE7E92" w:rsidRPr="002C3D66" w:rsidRDefault="00CE7E92" w:rsidP="004569E1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</w:tr>
      <w:tr w:rsidR="00CE7E92" w:rsidRPr="002C3D66" w:rsidTr="004569E1">
        <w:tc>
          <w:tcPr>
            <w:tcW w:w="817" w:type="dxa"/>
          </w:tcPr>
          <w:p w:rsidR="00CE7E92" w:rsidRPr="002C3D66" w:rsidRDefault="00CE7E92" w:rsidP="004569E1">
            <w:pPr>
              <w:pStyle w:val="a5"/>
              <w:jc w:val="center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>4</w:t>
            </w:r>
          </w:p>
        </w:tc>
        <w:tc>
          <w:tcPr>
            <w:tcW w:w="3968" w:type="dxa"/>
          </w:tcPr>
          <w:p w:rsidR="00CE7E92" w:rsidRPr="002C3D66" w:rsidRDefault="00CE7E92" w:rsidP="004569E1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проверки технического состояния пожарных водоёмов</w:t>
            </w:r>
          </w:p>
        </w:tc>
        <w:tc>
          <w:tcPr>
            <w:tcW w:w="2393" w:type="dxa"/>
          </w:tcPr>
          <w:p w:rsidR="00CE7E92" w:rsidRDefault="00CE7E92" w:rsidP="00CE7E92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</w:p>
          <w:p w:rsidR="00CE7E92" w:rsidRPr="002C3D66" w:rsidRDefault="00CE7E92" w:rsidP="00CE7E92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 «</w:t>
            </w:r>
            <w:proofErr w:type="spellStart"/>
            <w:r>
              <w:rPr>
                <w:sz w:val="28"/>
                <w:szCs w:val="28"/>
              </w:rPr>
              <w:t>Шеговарское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2393" w:type="dxa"/>
          </w:tcPr>
          <w:p w:rsidR="00CE7E92" w:rsidRPr="002C3D66" w:rsidRDefault="00CE7E92" w:rsidP="004569E1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</w:tr>
      <w:tr w:rsidR="00CE7E92" w:rsidRPr="002C3D66" w:rsidTr="004569E1">
        <w:tc>
          <w:tcPr>
            <w:tcW w:w="817" w:type="dxa"/>
          </w:tcPr>
          <w:p w:rsidR="00CE7E92" w:rsidRPr="002C3D66" w:rsidRDefault="00CE7E92" w:rsidP="004569E1">
            <w:pPr>
              <w:pStyle w:val="a5"/>
              <w:jc w:val="center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>5</w:t>
            </w:r>
          </w:p>
        </w:tc>
        <w:tc>
          <w:tcPr>
            <w:tcW w:w="3968" w:type="dxa"/>
          </w:tcPr>
          <w:p w:rsidR="00CE7E92" w:rsidRPr="002C3D66" w:rsidRDefault="00CE7E92" w:rsidP="000632FF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Рекомендовать собственникам жилых домов создать запас воды, содержать его в течени</w:t>
            </w:r>
            <w:r w:rsidR="000632FF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 всего пожароопасного периода </w:t>
            </w:r>
          </w:p>
        </w:tc>
        <w:tc>
          <w:tcPr>
            <w:tcW w:w="2393" w:type="dxa"/>
          </w:tcPr>
          <w:p w:rsidR="00CE7E92" w:rsidRPr="002C3D66" w:rsidRDefault="00CE7E92" w:rsidP="004569E1">
            <w:pPr>
              <w:pStyle w:val="a5"/>
              <w:jc w:val="both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CE7E92" w:rsidRPr="002C3D66" w:rsidRDefault="00CE7E92" w:rsidP="004569E1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июнь, июль, август</w:t>
            </w:r>
          </w:p>
        </w:tc>
      </w:tr>
    </w:tbl>
    <w:p w:rsidR="00CE7E92" w:rsidRPr="002C3D66" w:rsidRDefault="00CE7E92" w:rsidP="00CE7E92">
      <w:pPr>
        <w:pStyle w:val="a5"/>
        <w:jc w:val="center"/>
        <w:rPr>
          <w:sz w:val="28"/>
          <w:szCs w:val="28"/>
        </w:rPr>
      </w:pPr>
    </w:p>
    <w:p w:rsidR="00CE7E92" w:rsidRPr="002C3D66" w:rsidRDefault="00CE7E92" w:rsidP="00CE7E92">
      <w:pPr>
        <w:spacing w:line="240" w:lineRule="exact"/>
        <w:ind w:left="60"/>
        <w:jc w:val="center"/>
        <w:rPr>
          <w:rFonts w:ascii="Times New Roman" w:hAnsi="Times New Roman" w:cs="Times New Roman"/>
          <w:sz w:val="28"/>
          <w:szCs w:val="28"/>
        </w:rPr>
      </w:pPr>
    </w:p>
    <w:p w:rsidR="00CE7E92" w:rsidRPr="002C3D66" w:rsidRDefault="00CE7E92" w:rsidP="00CE7E92">
      <w:pPr>
        <w:rPr>
          <w:rFonts w:ascii="Times New Roman" w:hAnsi="Times New Roman" w:cs="Times New Roman"/>
          <w:sz w:val="28"/>
          <w:szCs w:val="28"/>
        </w:rPr>
      </w:pPr>
    </w:p>
    <w:p w:rsidR="00CE7E92" w:rsidRDefault="00CE7E92" w:rsidP="00CE7E92">
      <w:pPr>
        <w:spacing w:line="240" w:lineRule="exact"/>
        <w:ind w:left="60"/>
        <w:jc w:val="center"/>
        <w:rPr>
          <w:rFonts w:ascii="Times New Roman" w:hAnsi="Times New Roman" w:cs="Times New Roman"/>
        </w:rPr>
      </w:pPr>
    </w:p>
    <w:p w:rsidR="00CE7E92" w:rsidRPr="00B354F4" w:rsidRDefault="00CE7E92" w:rsidP="005F4115">
      <w:pPr>
        <w:spacing w:after="0"/>
        <w:rPr>
          <w:rFonts w:ascii="Calibri" w:eastAsia="Calibri" w:hAnsi="Calibri" w:cs="Calibri"/>
          <w:b/>
          <w:sz w:val="28"/>
          <w:szCs w:val="28"/>
        </w:rPr>
      </w:pPr>
    </w:p>
    <w:sectPr w:rsidR="00CE7E92" w:rsidRPr="00B354F4" w:rsidSect="005F41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0BA"/>
    <w:rsid w:val="00031C73"/>
    <w:rsid w:val="000632FF"/>
    <w:rsid w:val="000F3C8A"/>
    <w:rsid w:val="001016E1"/>
    <w:rsid w:val="0019553A"/>
    <w:rsid w:val="001F5B96"/>
    <w:rsid w:val="00220ED1"/>
    <w:rsid w:val="0022606E"/>
    <w:rsid w:val="002408A4"/>
    <w:rsid w:val="00241944"/>
    <w:rsid w:val="00254F41"/>
    <w:rsid w:val="00264BE9"/>
    <w:rsid w:val="00342FDD"/>
    <w:rsid w:val="003453D8"/>
    <w:rsid w:val="003940C1"/>
    <w:rsid w:val="003C3C71"/>
    <w:rsid w:val="004206C5"/>
    <w:rsid w:val="00536054"/>
    <w:rsid w:val="00536056"/>
    <w:rsid w:val="005F4115"/>
    <w:rsid w:val="006C3751"/>
    <w:rsid w:val="007010BA"/>
    <w:rsid w:val="00775B9B"/>
    <w:rsid w:val="007B41EF"/>
    <w:rsid w:val="00866829"/>
    <w:rsid w:val="00912D65"/>
    <w:rsid w:val="00941199"/>
    <w:rsid w:val="00A8402F"/>
    <w:rsid w:val="00AA3896"/>
    <w:rsid w:val="00AC2E84"/>
    <w:rsid w:val="00AF385F"/>
    <w:rsid w:val="00B354F4"/>
    <w:rsid w:val="00CA2B63"/>
    <w:rsid w:val="00CE7E92"/>
    <w:rsid w:val="00D4510D"/>
    <w:rsid w:val="00DF0E70"/>
    <w:rsid w:val="00E365CA"/>
    <w:rsid w:val="00EC577A"/>
    <w:rsid w:val="00EE3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4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40C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CE7E9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1">
    <w:name w:val="Заголовок №1"/>
    <w:basedOn w:val="a0"/>
    <w:rsid w:val="00CE7E9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CE7E9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table" w:styleId="a6">
    <w:name w:val="Table Grid"/>
    <w:basedOn w:val="a1"/>
    <w:uiPriority w:val="59"/>
    <w:rsid w:val="00CE7E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4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40C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CE7E9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1">
    <w:name w:val="Заголовок №1"/>
    <w:basedOn w:val="a0"/>
    <w:rsid w:val="00CE7E9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CE7E9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table" w:styleId="a6">
    <w:name w:val="Table Grid"/>
    <w:basedOn w:val="a1"/>
    <w:uiPriority w:val="59"/>
    <w:rsid w:val="00CE7E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0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71718-6F91-4925-8598-FDC6DC0E3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2015-05-21T07:15:00Z</cp:lastPrinted>
  <dcterms:created xsi:type="dcterms:W3CDTF">2015-05-21T07:00:00Z</dcterms:created>
  <dcterms:modified xsi:type="dcterms:W3CDTF">2015-05-21T07:15:00Z</dcterms:modified>
</cp:coreProperties>
</file>